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2E" w:rsidRDefault="002B6B2E" w:rsidP="002B6B2E">
      <w:r>
        <w:t>Сантехнические работы</w:t>
      </w:r>
      <w:r>
        <w:tab/>
      </w:r>
      <w:r>
        <w:tab/>
      </w:r>
    </w:p>
    <w:p w:rsidR="002B6B2E" w:rsidRDefault="002B6B2E" w:rsidP="002B6B2E">
      <w:proofErr w:type="spellStart"/>
      <w:r>
        <w:t>Штробление</w:t>
      </w:r>
      <w:proofErr w:type="spellEnd"/>
      <w:r>
        <w:t xml:space="preserve"> стен под трубы (кирпич)</w:t>
      </w:r>
      <w:r>
        <w:tab/>
      </w:r>
      <w:proofErr w:type="spellStart"/>
      <w:r>
        <w:t>м.п</w:t>
      </w:r>
      <w:proofErr w:type="spellEnd"/>
      <w:r>
        <w:t>.</w:t>
      </w:r>
      <w:r>
        <w:tab/>
        <w:t>55</w:t>
      </w:r>
    </w:p>
    <w:p w:rsidR="002B6B2E" w:rsidRDefault="002B6B2E" w:rsidP="002B6B2E">
      <w:proofErr w:type="spellStart"/>
      <w:r>
        <w:t>Штробление</w:t>
      </w:r>
      <w:proofErr w:type="spellEnd"/>
      <w:r>
        <w:t xml:space="preserve"> стен под трубы (бетон)</w:t>
      </w:r>
      <w:r>
        <w:tab/>
      </w:r>
      <w:proofErr w:type="spellStart"/>
      <w:r>
        <w:t>м.п</w:t>
      </w:r>
      <w:proofErr w:type="spellEnd"/>
      <w:r>
        <w:t>.</w:t>
      </w:r>
      <w:r>
        <w:tab/>
        <w:t>75</w:t>
      </w:r>
    </w:p>
    <w:p w:rsidR="002B6B2E" w:rsidRDefault="002B6B2E" w:rsidP="002B6B2E">
      <w:r>
        <w:t>Врезка в металлическую трубу</w:t>
      </w:r>
      <w:r>
        <w:tab/>
        <w:t>шт.</w:t>
      </w:r>
      <w:r>
        <w:tab/>
        <w:t>100</w:t>
      </w:r>
    </w:p>
    <w:p w:rsidR="002B6B2E" w:rsidRDefault="002B6B2E" w:rsidP="002B6B2E">
      <w:r>
        <w:t>Прокладка труб водоснабжения, отопления, канализации</w:t>
      </w:r>
      <w:r>
        <w:tab/>
      </w:r>
      <w:proofErr w:type="spellStart"/>
      <w:r>
        <w:t>м.п</w:t>
      </w:r>
      <w:proofErr w:type="spellEnd"/>
      <w:r>
        <w:t>.</w:t>
      </w:r>
      <w:r>
        <w:tab/>
        <w:t>30</w:t>
      </w:r>
    </w:p>
    <w:p w:rsidR="002B6B2E" w:rsidRDefault="002B6B2E" w:rsidP="002B6B2E">
      <w:r>
        <w:t>Установка запорной арматуры (кран, вентиль, клапан)</w:t>
      </w:r>
      <w:r>
        <w:tab/>
        <w:t>шт.</w:t>
      </w:r>
      <w:r>
        <w:tab/>
        <w:t>35</w:t>
      </w:r>
    </w:p>
    <w:p w:rsidR="002B6B2E" w:rsidRDefault="002B6B2E" w:rsidP="002B6B2E">
      <w:r>
        <w:t>Установка водомерного блока (фильтр, счётчик, обр. клапан)</w:t>
      </w:r>
      <w:r>
        <w:tab/>
        <w:t>шт.</w:t>
      </w:r>
      <w:r>
        <w:tab/>
        <w:t>150</w:t>
      </w:r>
    </w:p>
    <w:p w:rsidR="002B6B2E" w:rsidRDefault="002B6B2E" w:rsidP="002B6B2E">
      <w:r>
        <w:t>Установка, подключение коллектора распределительного</w:t>
      </w:r>
      <w:r>
        <w:tab/>
        <w:t xml:space="preserve">1 </w:t>
      </w:r>
      <w:proofErr w:type="spellStart"/>
      <w:r>
        <w:t>вых</w:t>
      </w:r>
      <w:proofErr w:type="spellEnd"/>
      <w:r>
        <w:t>.</w:t>
      </w:r>
      <w:r>
        <w:tab/>
        <w:t>60</w:t>
      </w:r>
    </w:p>
    <w:p w:rsidR="002B6B2E" w:rsidRDefault="002B6B2E" w:rsidP="002B6B2E">
      <w:proofErr w:type="spellStart"/>
      <w:r>
        <w:t>Шумоизоляция</w:t>
      </w:r>
      <w:proofErr w:type="spellEnd"/>
      <w:r>
        <w:t xml:space="preserve"> стояков канализации (</w:t>
      </w:r>
      <w:proofErr w:type="spellStart"/>
      <w:r>
        <w:t>минвата</w:t>
      </w:r>
      <w:proofErr w:type="spellEnd"/>
      <w:r>
        <w:t>)</w:t>
      </w:r>
      <w:r>
        <w:tab/>
      </w:r>
      <w:proofErr w:type="spellStart"/>
      <w:r>
        <w:t>м.п</w:t>
      </w:r>
      <w:proofErr w:type="spellEnd"/>
      <w:r>
        <w:t>.</w:t>
      </w:r>
      <w:r>
        <w:tab/>
        <w:t>50</w:t>
      </w:r>
    </w:p>
    <w:p w:rsidR="002B6B2E" w:rsidRDefault="002B6B2E" w:rsidP="002B6B2E">
      <w:r>
        <w:t>Монтаж трубной системы «тёплый пол» (без стяжки)</w:t>
      </w:r>
      <w:r>
        <w:tab/>
      </w:r>
      <w:proofErr w:type="gramStart"/>
      <w:r>
        <w:t>м</w:t>
      </w:r>
      <w:proofErr w:type="gramEnd"/>
      <w:r>
        <w:t>²</w:t>
      </w:r>
      <w:r>
        <w:tab/>
        <w:t>100</w:t>
      </w:r>
    </w:p>
    <w:p w:rsidR="002B6B2E" w:rsidRDefault="002B6B2E" w:rsidP="002B6B2E">
      <w:r>
        <w:t>Установка радиаторов отопления (чугун)</w:t>
      </w:r>
      <w:r>
        <w:tab/>
        <w:t>секция</w:t>
      </w:r>
      <w:r>
        <w:tab/>
        <w:t>50</w:t>
      </w:r>
    </w:p>
    <w:p w:rsidR="002B6B2E" w:rsidRDefault="002B6B2E" w:rsidP="002B6B2E">
      <w:r>
        <w:t>Установка радиаторов отопления</w:t>
      </w:r>
      <w:r>
        <w:tab/>
        <w:t>шт.</w:t>
      </w:r>
      <w:r>
        <w:tab/>
        <w:t>300</w:t>
      </w:r>
    </w:p>
    <w:p w:rsidR="002B6B2E" w:rsidRDefault="002B6B2E" w:rsidP="002B6B2E">
      <w:r>
        <w:t>Покраска труб</w:t>
      </w:r>
      <w:r>
        <w:tab/>
      </w:r>
      <w:proofErr w:type="spellStart"/>
      <w:r>
        <w:t>м.п</w:t>
      </w:r>
      <w:proofErr w:type="spellEnd"/>
      <w:r>
        <w:t>.</w:t>
      </w:r>
      <w:r>
        <w:tab/>
        <w:t>20</w:t>
      </w:r>
    </w:p>
    <w:p w:rsidR="002B6B2E" w:rsidRDefault="002B6B2E" w:rsidP="002B6B2E">
      <w:r>
        <w:t>Покраска радиаторов отопления</w:t>
      </w:r>
      <w:r>
        <w:tab/>
        <w:t>секция</w:t>
      </w:r>
      <w:r>
        <w:tab/>
        <w:t>30</w:t>
      </w:r>
    </w:p>
    <w:p w:rsidR="002B6B2E" w:rsidRDefault="002B6B2E" w:rsidP="002B6B2E">
      <w:r>
        <w:t>Демонтаж/монтаж радиаторов на время рем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</w:t>
      </w:r>
      <w:r>
        <w:tab/>
        <w:t>шт.</w:t>
      </w:r>
      <w:r>
        <w:tab/>
        <w:t>75</w:t>
      </w:r>
    </w:p>
    <w:p w:rsidR="002B6B2E" w:rsidRDefault="002B6B2E" w:rsidP="002B6B2E">
      <w:r>
        <w:t>Установка трапа сливного</w:t>
      </w:r>
      <w:r>
        <w:tab/>
        <w:t>шт.</w:t>
      </w:r>
      <w:r>
        <w:tab/>
        <w:t>80</w:t>
      </w:r>
    </w:p>
    <w:p w:rsidR="002B6B2E" w:rsidRDefault="002B6B2E" w:rsidP="002B6B2E">
      <w:r>
        <w:t>Установка инсталляции под навесной унитаз/биде</w:t>
      </w:r>
      <w:r>
        <w:tab/>
        <w:t>шт.</w:t>
      </w:r>
      <w:r>
        <w:tab/>
        <w:t>450</w:t>
      </w:r>
    </w:p>
    <w:p w:rsidR="002B6B2E" w:rsidRDefault="002B6B2E" w:rsidP="002B6B2E">
      <w:r>
        <w:t>Установка навесного унитаза/умывальника/биде</w:t>
      </w:r>
      <w:r>
        <w:tab/>
        <w:t>шт.</w:t>
      </w:r>
      <w:r>
        <w:tab/>
        <w:t>180</w:t>
      </w:r>
    </w:p>
    <w:p w:rsidR="002B6B2E" w:rsidRDefault="002B6B2E" w:rsidP="002B6B2E">
      <w:r>
        <w:t xml:space="preserve">Установка системы скрытого монтажа типа </w:t>
      </w:r>
      <w:proofErr w:type="spellStart"/>
      <w:proofErr w:type="gramStart"/>
      <w:r>
        <w:t>Н</w:t>
      </w:r>
      <w:proofErr w:type="gramEnd"/>
      <w:r>
        <w:t>ansgrohe</w:t>
      </w:r>
      <w:proofErr w:type="spellEnd"/>
      <w:r>
        <w:t xml:space="preserve"> </w:t>
      </w:r>
      <w:proofErr w:type="spellStart"/>
      <w:r>
        <w:t>iBox</w:t>
      </w:r>
      <w:proofErr w:type="spellEnd"/>
      <w:r>
        <w:tab/>
        <w:t>шт.</w:t>
      </w:r>
      <w:r>
        <w:tab/>
        <w:t>250</w:t>
      </w:r>
    </w:p>
    <w:p w:rsidR="002B6B2E" w:rsidRDefault="002B6B2E" w:rsidP="002B6B2E">
      <w:r>
        <w:t>Установка смесителей, душевых наборов, сифонов</w:t>
      </w:r>
      <w:r>
        <w:tab/>
        <w:t>шт.</w:t>
      </w:r>
      <w:r>
        <w:tab/>
        <w:t>75</w:t>
      </w:r>
    </w:p>
    <w:p w:rsidR="002B6B2E" w:rsidRDefault="002B6B2E" w:rsidP="002B6B2E">
      <w:r>
        <w:t>Установка ванны</w:t>
      </w:r>
      <w:r>
        <w:tab/>
        <w:t>шт.</w:t>
      </w:r>
      <w:r>
        <w:tab/>
        <w:t>300</w:t>
      </w:r>
    </w:p>
    <w:p w:rsidR="002B6B2E" w:rsidRDefault="002B6B2E" w:rsidP="002B6B2E">
      <w:r>
        <w:t>Установка пластикового защитного экрана под ванну</w:t>
      </w:r>
      <w:r>
        <w:tab/>
        <w:t>шт.</w:t>
      </w:r>
      <w:r>
        <w:tab/>
        <w:t>150</w:t>
      </w:r>
    </w:p>
    <w:p w:rsidR="002B6B2E" w:rsidRDefault="002B6B2E" w:rsidP="002B6B2E">
      <w:r>
        <w:t>Установка унитаза, биде</w:t>
      </w:r>
      <w:r>
        <w:tab/>
        <w:t>шт.</w:t>
      </w:r>
      <w:r>
        <w:tab/>
        <w:t>200</w:t>
      </w:r>
    </w:p>
    <w:p w:rsidR="002B6B2E" w:rsidRDefault="002B6B2E" w:rsidP="002B6B2E">
      <w:r>
        <w:t>Установка душевой кабины</w:t>
      </w:r>
      <w:r>
        <w:tab/>
        <w:t>шт.</w:t>
      </w:r>
      <w:r>
        <w:tab/>
        <w:t>350</w:t>
      </w:r>
    </w:p>
    <w:p w:rsidR="002B6B2E" w:rsidRDefault="002B6B2E" w:rsidP="002B6B2E">
      <w:r>
        <w:t>Установка душевой шторы</w:t>
      </w:r>
      <w:r>
        <w:tab/>
        <w:t>шт.</w:t>
      </w:r>
      <w:r>
        <w:tab/>
        <w:t>300</w:t>
      </w:r>
    </w:p>
    <w:p w:rsidR="002B6B2E" w:rsidRDefault="002B6B2E" w:rsidP="002B6B2E">
      <w:r>
        <w:t>Установка раковины</w:t>
      </w:r>
      <w:r>
        <w:tab/>
        <w:t>шт.</w:t>
      </w:r>
      <w:r>
        <w:tab/>
        <w:t>200</w:t>
      </w:r>
    </w:p>
    <w:p w:rsidR="002B6B2E" w:rsidRDefault="002B6B2E" w:rsidP="002B6B2E">
      <w:r>
        <w:t>Уста</w:t>
      </w:r>
      <w:r>
        <w:t xml:space="preserve">новка </w:t>
      </w:r>
      <w:proofErr w:type="spellStart"/>
      <w:r>
        <w:t>полотенцесушителя</w:t>
      </w:r>
      <w:proofErr w:type="spellEnd"/>
      <w:r>
        <w:tab/>
        <w:t>шт.</w:t>
      </w:r>
      <w:r>
        <w:tab/>
        <w:t>12</w:t>
      </w:r>
      <w:r w:rsidRPr="002B6B2E">
        <w:t>0</w:t>
      </w:r>
      <w:bookmarkStart w:id="0" w:name="_GoBack"/>
      <w:bookmarkEnd w:id="0"/>
      <w:r w:rsidRPr="002B6B2E">
        <w:t xml:space="preserve">                                                                                     </w:t>
      </w:r>
      <w:r>
        <w:t>Установка проточного фильтра (колба)</w:t>
      </w:r>
      <w:r>
        <w:tab/>
        <w:t>шт.</w:t>
      </w:r>
      <w:r>
        <w:tab/>
        <w:t>100</w:t>
      </w:r>
    </w:p>
    <w:p w:rsidR="00C55E7B" w:rsidRDefault="002B6B2E" w:rsidP="002B6B2E">
      <w:r>
        <w:lastRenderedPageBreak/>
        <w:t>Установка проточного фильтра «Трио» (три колбы)</w:t>
      </w:r>
      <w:r>
        <w:tab/>
        <w:t>шт.</w:t>
      </w:r>
      <w:r>
        <w:tab/>
        <w:t>200</w:t>
      </w:r>
      <w:r w:rsidRPr="002B6B2E">
        <w:t xml:space="preserve">                                                               </w:t>
      </w:r>
      <w:r>
        <w:t>Установка фильтра комплексной очистки воды (обратный осмос)</w:t>
      </w:r>
      <w:r>
        <w:tab/>
        <w:t>шт.</w:t>
      </w:r>
      <w:r>
        <w:tab/>
        <w:t>250</w:t>
      </w:r>
    </w:p>
    <w:sectPr w:rsidR="00C5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2E"/>
    <w:rsid w:val="002B6B2E"/>
    <w:rsid w:val="00C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2016-03-15T08:26:00Z</dcterms:created>
  <dcterms:modified xsi:type="dcterms:W3CDTF">2016-03-15T08:30:00Z</dcterms:modified>
</cp:coreProperties>
</file>